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645B00" w:rsidRPr="00631BC4" w:rsidRDefault="00645B00" w:rsidP="00631BC4">
      <w:pPr>
        <w:ind w:right="-141"/>
        <w:jc w:val="both"/>
        <w:rPr>
          <w:rFonts w:ascii="Verdana" w:hAnsi="Verdana"/>
          <w:b/>
          <w:color w:val="000000"/>
          <w:lang w:val="bg-BG" w:eastAsia="ru-RU"/>
        </w:rPr>
      </w:pPr>
      <w:r w:rsidRPr="00631BC4">
        <w:rPr>
          <w:rFonts w:ascii="Verdana" w:hAnsi="Verdana"/>
          <w:b/>
          <w:color w:val="000000"/>
          <w:lang w:val="bg-BG" w:eastAsia="ru-RU"/>
        </w:rPr>
        <w:t xml:space="preserve">ИЛКО ГЕТОВ  </w:t>
      </w:r>
    </w:p>
    <w:p w:rsidR="00645B00" w:rsidRPr="00631BC4" w:rsidRDefault="00645B00" w:rsidP="00631BC4">
      <w:pPr>
        <w:ind w:right="-141"/>
        <w:jc w:val="both"/>
        <w:rPr>
          <w:rFonts w:ascii="Verdana" w:hAnsi="Verdana"/>
          <w:b/>
          <w:bCs/>
          <w:lang w:val="bg-BG"/>
        </w:rPr>
      </w:pPr>
      <w:r w:rsidRPr="00631BC4">
        <w:rPr>
          <w:rFonts w:ascii="Verdana" w:hAnsi="Verdana"/>
          <w:b/>
          <w:color w:val="000000"/>
          <w:lang w:val="bg-BG" w:eastAsia="ru-RU"/>
        </w:rPr>
        <w:t>СИМЕОН ГЕТОВ</w:t>
      </w:r>
    </w:p>
    <w:p w:rsidR="00645B00" w:rsidRPr="00631BC4" w:rsidRDefault="00645B00" w:rsidP="00631BC4">
      <w:pPr>
        <w:ind w:right="-141"/>
        <w:jc w:val="both"/>
        <w:rPr>
          <w:rFonts w:ascii="Verdana" w:hAnsi="Verdana"/>
          <w:b/>
          <w:color w:val="000000"/>
          <w:lang w:val="bg-BG" w:eastAsia="ru-RU"/>
        </w:rPr>
      </w:pPr>
      <w:r w:rsidRPr="00631BC4">
        <w:rPr>
          <w:rFonts w:ascii="Verdana" w:hAnsi="Verdana"/>
          <w:b/>
          <w:color w:val="000000"/>
          <w:lang w:val="bg-BG" w:eastAsia="ru-RU"/>
        </w:rPr>
        <w:t xml:space="preserve">ДОБРИН ДОЦЕВ  </w:t>
      </w:r>
    </w:p>
    <w:p w:rsidR="00645B00" w:rsidRPr="00631BC4" w:rsidRDefault="00645B00" w:rsidP="00631BC4">
      <w:pPr>
        <w:ind w:right="-141"/>
        <w:jc w:val="both"/>
        <w:rPr>
          <w:rFonts w:ascii="Verdana" w:hAnsi="Verdana"/>
          <w:b/>
          <w:bCs/>
          <w:lang w:val="bg-BG"/>
        </w:rPr>
      </w:pPr>
      <w:r w:rsidRPr="00631BC4">
        <w:rPr>
          <w:rFonts w:ascii="Verdana" w:hAnsi="Verdana"/>
          <w:b/>
          <w:color w:val="000000"/>
          <w:lang w:val="bg-BG" w:eastAsia="ru-RU"/>
        </w:rPr>
        <w:t>ГЕОРГИ ГЕНЧЕВ</w:t>
      </w:r>
    </w:p>
    <w:p w:rsidR="00645B00" w:rsidRPr="00226A12" w:rsidRDefault="00645B00" w:rsidP="00631BC4">
      <w:pPr>
        <w:ind w:right="-141"/>
        <w:jc w:val="both"/>
        <w:rPr>
          <w:rFonts w:ascii="Verdana" w:hAnsi="Verdana"/>
          <w:color w:val="000000"/>
          <w:lang w:val="bg-BG" w:eastAsia="ru-RU"/>
        </w:rPr>
      </w:pPr>
    </w:p>
    <w:p w:rsidR="00F452D3" w:rsidRDefault="00F452D3" w:rsidP="00C92214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645B00">
        <w:rPr>
          <w:rFonts w:ascii="Verdana" w:hAnsi="Verdana"/>
          <w:sz w:val="20"/>
        </w:rPr>
        <w:t>Родопи</w:t>
      </w:r>
    </w:p>
    <w:p w:rsidR="00C14B77" w:rsidRDefault="00645B0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Белащица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645B00" w:rsidRPr="00645B00" w:rsidRDefault="00CD654E" w:rsidP="00645B00">
      <w:pPr>
        <w:widowControl w:val="0"/>
        <w:ind w:right="137"/>
        <w:jc w:val="both"/>
        <w:rPr>
          <w:rFonts w:ascii="Verdana" w:hAnsi="Verdana"/>
          <w:b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 ОВОС-</w:t>
      </w:r>
      <w:r w:rsidR="00645B00">
        <w:rPr>
          <w:rFonts w:ascii="Verdana" w:hAnsi="Verdana"/>
          <w:highlight w:val="white"/>
          <w:shd w:val="clear" w:color="auto" w:fill="FEFEFE"/>
        </w:rPr>
        <w:t>14</w:t>
      </w:r>
      <w:r w:rsidR="00645B00">
        <w:rPr>
          <w:rFonts w:ascii="Verdana" w:hAnsi="Verdana"/>
          <w:highlight w:val="white"/>
          <w:shd w:val="clear" w:color="auto" w:fill="FEFEFE"/>
          <w:lang w:val="bg-BG"/>
        </w:rPr>
        <w:t>00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</w:rPr>
        <w:t>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45B00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ПУ-01-542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645B00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45B00">
        <w:rPr>
          <w:rFonts w:ascii="Verdana" w:hAnsi="Verdana"/>
          <w:b/>
          <w:color w:val="000000"/>
          <w:lang w:val="bg-BG"/>
        </w:rPr>
        <w:t xml:space="preserve">„Жилищно строителство и изграждане на тръбни кладенци“ </w:t>
      </w:r>
      <w:r w:rsidR="00645B00" w:rsidRPr="00226A12">
        <w:rPr>
          <w:rFonts w:ascii="Verdana" w:hAnsi="Verdana"/>
          <w:color w:val="000000"/>
          <w:lang w:val="bg-BG"/>
        </w:rPr>
        <w:t>в имот с № 03304.10.26, с. Белащица, община Родопи, област Пловдив.</w:t>
      </w:r>
    </w:p>
    <w:p w:rsidR="00645B00" w:rsidRDefault="00645B00" w:rsidP="002E1104">
      <w:pPr>
        <w:widowControl w:val="0"/>
        <w:ind w:right="137"/>
        <w:jc w:val="both"/>
        <w:rPr>
          <w:rFonts w:ascii="Verdana" w:hAnsi="Verdana"/>
        </w:rPr>
      </w:pP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</w:t>
      </w:r>
      <w:r w:rsidR="00F3501A" w:rsidRPr="00EC12DF">
        <w:rPr>
          <w:rFonts w:ascii="Verdana" w:hAnsi="Verdana" w:cs="Arial"/>
        </w:rPr>
        <w:lastRenderedPageBreak/>
        <w:t>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631BC4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631BC4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31BC4">
        <w:rPr>
          <w:rFonts w:ascii="Verdana" w:hAnsi="Verdana"/>
          <w:highlight w:val="white"/>
          <w:shd w:val="clear" w:color="auto" w:fill="FEFEFE"/>
          <w:lang w:val="bg-BG"/>
        </w:rPr>
        <w:t>ПУ-01-542(1)/16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.08</w:t>
      </w:r>
      <w:r w:rsidR="009977F3">
        <w:rPr>
          <w:rFonts w:ascii="Verdana" w:hAnsi="Verdana"/>
          <w:highlight w:val="white"/>
          <w:shd w:val="clear" w:color="auto" w:fill="FEFEFE"/>
          <w:lang w:val="bg-BG"/>
        </w:rPr>
        <w:t>.2019г</w:t>
      </w:r>
      <w:r w:rsidR="006B631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5A9" w:rsidRDefault="00CB15A9">
      <w:r>
        <w:separator/>
      </w:r>
    </w:p>
  </w:endnote>
  <w:endnote w:type="continuationSeparator" w:id="0">
    <w:p w:rsidR="00CB15A9" w:rsidRDefault="00CB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5A9" w:rsidRDefault="00CB15A9">
      <w:r>
        <w:separator/>
      </w:r>
    </w:p>
  </w:footnote>
  <w:footnote w:type="continuationSeparator" w:id="0">
    <w:p w:rsidR="00CB15A9" w:rsidRDefault="00CB1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221A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021D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1BC4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B00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4592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5A9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1763-467E-4D9C-98C2-086649800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2019-08-21T10:42:00Z</cp:lastPrinted>
  <dcterms:created xsi:type="dcterms:W3CDTF">2019-08-21T08:50:00Z</dcterms:created>
  <dcterms:modified xsi:type="dcterms:W3CDTF">2019-12-02T13:33:00Z</dcterms:modified>
</cp:coreProperties>
</file>